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1D4" w:rsidRDefault="00BD0C06">
      <w:pPr>
        <w:spacing w:before="6" w:after="106"/>
        <w:ind w:left="91" w:right="8147"/>
        <w:textAlignment w:val="baseline"/>
      </w:pPr>
      <w:r>
        <w:rPr>
          <w:noProof/>
          <w:lang w:val="es-ES" w:eastAsia="es-ES"/>
        </w:rPr>
        <w:drawing>
          <wp:inline distT="0" distB="0" distL="0" distR="0">
            <wp:extent cx="966470" cy="805180"/>
            <wp:effectExtent l="0" t="0" r="0" b="0"/>
            <wp:docPr id="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647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1D4" w:rsidRDefault="00BD0C06">
      <w:pPr>
        <w:spacing w:before="4" w:line="337" w:lineRule="exact"/>
        <w:textAlignment w:val="baseline"/>
        <w:rPr>
          <w:rFonts w:ascii="Verdana" w:eastAsia="Verdana" w:hAnsi="Verdana"/>
          <w:color w:val="808080"/>
          <w:spacing w:val="-1"/>
          <w:sz w:val="28"/>
          <w:lang w:val="es-ES"/>
        </w:rPr>
      </w:pPr>
      <w:r>
        <w:rPr>
          <w:rFonts w:ascii="Verdana" w:eastAsia="Verdana" w:hAnsi="Verdana"/>
          <w:color w:val="808080"/>
          <w:spacing w:val="-1"/>
          <w:sz w:val="28"/>
          <w:lang w:val="es-ES"/>
        </w:rPr>
        <w:t>BOLETÍN DE INSCRIPCIÓN</w:t>
      </w:r>
    </w:p>
    <w:p w:rsidR="00E061D4" w:rsidRDefault="00BD0C06">
      <w:pPr>
        <w:spacing w:before="339" w:line="389" w:lineRule="exact"/>
        <w:ind w:right="1440"/>
        <w:textAlignment w:val="baseline"/>
        <w:rPr>
          <w:rFonts w:ascii="Verdana" w:eastAsia="Verdana" w:hAnsi="Verdana"/>
          <w:color w:val="000000"/>
          <w:sz w:val="32"/>
          <w:lang w:val="es-ES"/>
        </w:rPr>
      </w:pPr>
      <w:r>
        <w:rPr>
          <w:rFonts w:ascii="Verdana" w:eastAsia="Verdana" w:hAnsi="Verdana"/>
          <w:color w:val="000000"/>
          <w:sz w:val="32"/>
          <w:lang w:val="es-ES"/>
        </w:rPr>
        <w:t xml:space="preserve">CURSO </w:t>
      </w:r>
      <w:r>
        <w:rPr>
          <w:rFonts w:ascii="Verdana" w:eastAsia="Verdana" w:hAnsi="Verdana"/>
          <w:color w:val="000000"/>
          <w:w w:val="90"/>
          <w:sz w:val="36"/>
          <w:lang w:val="es-ES"/>
        </w:rPr>
        <w:t xml:space="preserve">– </w:t>
      </w:r>
      <w:r w:rsidR="00CE08F1">
        <w:rPr>
          <w:rFonts w:ascii="Verdana" w:eastAsia="Verdana" w:hAnsi="Verdana"/>
          <w:color w:val="000000"/>
          <w:sz w:val="32"/>
          <w:lang w:val="es-ES"/>
        </w:rPr>
        <w:t xml:space="preserve">EVALUACIÓN </w:t>
      </w:r>
      <w:r w:rsidR="0026570C">
        <w:rPr>
          <w:rFonts w:ascii="Verdana" w:eastAsia="Verdana" w:hAnsi="Verdana"/>
          <w:color w:val="000000"/>
          <w:sz w:val="32"/>
          <w:lang w:val="es-ES"/>
        </w:rPr>
        <w:t>Y ABORDAJE TERAPÉUTICO DE LA EXTREMIDAD SUPERIOR EN PEDIATRÍA</w:t>
      </w:r>
    </w:p>
    <w:p w:rsidR="00E061D4" w:rsidRDefault="00BD0C06">
      <w:pPr>
        <w:spacing w:before="341" w:line="245" w:lineRule="exact"/>
        <w:textAlignment w:val="baseline"/>
        <w:rPr>
          <w:rFonts w:ascii="Verdana" w:eastAsia="Verdana" w:hAnsi="Verdana"/>
          <w:color w:val="000000"/>
          <w:spacing w:val="-12"/>
          <w:lang w:val="es-ES"/>
        </w:rPr>
      </w:pPr>
      <w:r>
        <w:rPr>
          <w:rFonts w:ascii="Verdana" w:eastAsia="Verdana" w:hAnsi="Verdana"/>
          <w:color w:val="000000"/>
          <w:spacing w:val="-12"/>
          <w:lang w:val="es-ES"/>
        </w:rPr>
        <w:t>Nombre y apellidos:</w:t>
      </w:r>
    </w:p>
    <w:p w:rsidR="00E061D4" w:rsidRDefault="00A326A8">
      <w:pPr>
        <w:tabs>
          <w:tab w:val="left" w:pos="2952"/>
          <w:tab w:val="left" w:pos="5040"/>
        </w:tabs>
        <w:spacing w:before="129" w:line="240" w:lineRule="exact"/>
        <w:textAlignment w:val="baseline"/>
        <w:rPr>
          <w:rFonts w:ascii="Verdana" w:eastAsia="Verdana" w:hAnsi="Verdana"/>
          <w:color w:val="000000"/>
          <w:spacing w:val="-7"/>
          <w:lang w:val="es-ES"/>
        </w:rPr>
      </w:pPr>
      <w:r>
        <w:pict>
          <v:line id="_x0000_s1034" style="position:absolute;z-index:251653632;mso-position-horizontal-relative:page;mso-position-vertical-relative:page" from="164.65pt,211.2pt" to="544.35pt,211.2pt" strokeweight=".7pt">
            <w10:wrap anchorx="page" anchory="page"/>
          </v:line>
        </w:pict>
      </w:r>
      <w:r w:rsidR="00BD0C06">
        <w:rPr>
          <w:rFonts w:ascii="Verdana" w:eastAsia="Verdana" w:hAnsi="Verdana"/>
          <w:color w:val="000000"/>
          <w:spacing w:val="-7"/>
          <w:lang w:val="es-ES"/>
        </w:rPr>
        <w:t>NIF</w:t>
      </w:r>
      <w:r w:rsidR="00BD0C06">
        <w:rPr>
          <w:rFonts w:ascii="Verdana" w:eastAsia="Verdana" w:hAnsi="Verdana"/>
          <w:color w:val="000000"/>
          <w:spacing w:val="-7"/>
          <w:lang w:val="es-ES"/>
        </w:rPr>
        <w:tab/>
      </w:r>
      <w:proofErr w:type="spellStart"/>
      <w:r w:rsidR="00BD0C06">
        <w:rPr>
          <w:rFonts w:ascii="Verdana" w:eastAsia="Verdana" w:hAnsi="Verdana"/>
          <w:color w:val="000000"/>
          <w:spacing w:val="-7"/>
          <w:lang w:val="es-ES"/>
        </w:rPr>
        <w:t>N°</w:t>
      </w:r>
      <w:proofErr w:type="spellEnd"/>
      <w:r w:rsidR="00BD0C06">
        <w:rPr>
          <w:rFonts w:ascii="Verdana" w:eastAsia="Verdana" w:hAnsi="Verdana"/>
          <w:color w:val="000000"/>
          <w:spacing w:val="-7"/>
          <w:lang w:val="es-ES"/>
        </w:rPr>
        <w:t xml:space="preserve"> Col:</w:t>
      </w:r>
      <w:r w:rsidR="00BD0C06">
        <w:rPr>
          <w:rFonts w:ascii="Verdana" w:eastAsia="Verdana" w:hAnsi="Verdana"/>
          <w:color w:val="000000"/>
          <w:spacing w:val="-7"/>
          <w:lang w:val="es-ES"/>
        </w:rPr>
        <w:tab/>
      </w:r>
      <w:proofErr w:type="spellStart"/>
      <w:r w:rsidR="00BD0C06">
        <w:rPr>
          <w:rFonts w:ascii="Verdana" w:eastAsia="Verdana" w:hAnsi="Verdana"/>
          <w:color w:val="000000"/>
          <w:spacing w:val="-7"/>
          <w:lang w:val="es-ES"/>
        </w:rPr>
        <w:t>N°</w:t>
      </w:r>
      <w:proofErr w:type="spellEnd"/>
      <w:r w:rsidR="00BD0C06">
        <w:rPr>
          <w:rFonts w:ascii="Verdana" w:eastAsia="Verdana" w:hAnsi="Verdana"/>
          <w:color w:val="000000"/>
          <w:spacing w:val="-7"/>
          <w:lang w:val="es-ES"/>
        </w:rPr>
        <w:t xml:space="preserve"> Socio SEFIP</w:t>
      </w:r>
    </w:p>
    <w:p w:rsidR="00E061D4" w:rsidRDefault="00A326A8">
      <w:pPr>
        <w:spacing w:before="131" w:line="225" w:lineRule="exact"/>
        <w:textAlignment w:val="baseline"/>
        <w:rPr>
          <w:rFonts w:ascii="Verdana" w:eastAsia="Verdana" w:hAnsi="Verdana"/>
          <w:color w:val="000000"/>
          <w:spacing w:val="-13"/>
          <w:lang w:val="es-ES"/>
        </w:rPr>
      </w:pPr>
      <w:r>
        <w:pict>
          <v:line id="_x0000_s1033" style="position:absolute;z-index:251654656;mso-position-horizontal-relative:page;mso-position-vertical-relative:page" from="94.3pt,230.15pt" to="200.2pt,230.15pt" strokeweight=".5pt">
            <w10:wrap anchorx="page" anchory="page"/>
          </v:line>
        </w:pict>
      </w:r>
      <w:r>
        <w:pict>
          <v:line id="_x0000_s1032" style="position:absolute;z-index:251655680;mso-position-horizontal-relative:page;mso-position-vertical-relative:page" from="251.75pt,230.15pt" to="302.7pt,230.15pt" strokeweight=".5pt">
            <w10:wrap anchorx="page" anchory="page"/>
          </v:line>
        </w:pict>
      </w:r>
      <w:r>
        <w:pict>
          <v:line id="_x0000_s1031" style="position:absolute;z-index:251656704;mso-position-horizontal-relative:page;mso-position-vertical-relative:page" from="389.5pt,230.15pt" to="544.7pt,230.15pt" strokeweight=".5pt">
            <w10:wrap anchorx="page" anchory="page"/>
          </v:line>
        </w:pict>
      </w:r>
      <w:r w:rsidR="00BD0C06">
        <w:rPr>
          <w:rFonts w:ascii="Verdana" w:eastAsia="Verdana" w:hAnsi="Verdana"/>
          <w:color w:val="000000"/>
          <w:spacing w:val="-13"/>
          <w:lang w:val="es-ES"/>
        </w:rPr>
        <w:t>Dirección:</w:t>
      </w:r>
    </w:p>
    <w:p w:rsidR="00E061D4" w:rsidRDefault="00A326A8">
      <w:pPr>
        <w:tabs>
          <w:tab w:val="left" w:leader="underscore" w:pos="2592"/>
        </w:tabs>
        <w:spacing w:before="137" w:line="250" w:lineRule="exact"/>
        <w:textAlignment w:val="baseline"/>
        <w:rPr>
          <w:rFonts w:ascii="Verdana" w:eastAsia="Verdana" w:hAnsi="Verdana"/>
          <w:color w:val="000000"/>
          <w:spacing w:val="-7"/>
          <w:lang w:val="es-ES"/>
        </w:rPr>
      </w:pPr>
      <w:r>
        <w:pict>
          <v:line id="_x0000_s1030" style="position:absolute;z-index:251657728;mso-position-horizontal-relative:page;mso-position-vertical-relative:page" from="113.05pt,248.65pt" to="544.7pt,248.65pt" strokeweight=".7pt">
            <w10:wrap anchorx="page" anchory="page"/>
          </v:line>
        </w:pict>
      </w:r>
      <w:r w:rsidR="00BD0C06">
        <w:rPr>
          <w:rFonts w:ascii="Verdana" w:eastAsia="Verdana" w:hAnsi="Verdana"/>
          <w:color w:val="000000"/>
          <w:spacing w:val="-7"/>
          <w:lang w:val="es-ES"/>
        </w:rPr>
        <w:t xml:space="preserve">Código Postal: </w:t>
      </w:r>
      <w:r w:rsidR="00BD0C06">
        <w:rPr>
          <w:rFonts w:ascii="Verdana" w:eastAsia="Verdana" w:hAnsi="Verdana"/>
          <w:color w:val="000000"/>
          <w:spacing w:val="-7"/>
          <w:lang w:val="es-ES"/>
        </w:rPr>
        <w:tab/>
        <w:t xml:space="preserve"> Población:</w:t>
      </w:r>
    </w:p>
    <w:p w:rsidR="00E061D4" w:rsidRDefault="00A326A8">
      <w:pPr>
        <w:tabs>
          <w:tab w:val="left" w:pos="4032"/>
        </w:tabs>
        <w:spacing w:before="125" w:line="239" w:lineRule="exact"/>
        <w:textAlignment w:val="baseline"/>
        <w:rPr>
          <w:rFonts w:ascii="Verdana" w:eastAsia="Verdana" w:hAnsi="Verdana"/>
          <w:color w:val="000000"/>
          <w:spacing w:val="-5"/>
          <w:lang w:val="es-ES"/>
        </w:rPr>
      </w:pPr>
      <w:r>
        <w:pict>
          <v:line id="_x0000_s1029" style="position:absolute;z-index:251658752;mso-position-horizontal-relative:page;mso-position-vertical-relative:page" from="251.75pt,267.6pt" to="544.35pt,267.6pt" strokeweight=".5pt">
            <w10:wrap anchorx="page" anchory="page"/>
          </v:line>
        </w:pict>
      </w:r>
      <w:r w:rsidR="00BD0C06">
        <w:rPr>
          <w:rFonts w:ascii="Verdana" w:eastAsia="Verdana" w:hAnsi="Verdana"/>
          <w:color w:val="000000"/>
          <w:spacing w:val="-5"/>
          <w:lang w:val="es-ES"/>
        </w:rPr>
        <w:t>Teléfono:</w:t>
      </w:r>
      <w:r w:rsidR="00BD0C06">
        <w:rPr>
          <w:rFonts w:ascii="Verdana" w:eastAsia="Verdana" w:hAnsi="Verdana"/>
          <w:color w:val="000000"/>
          <w:spacing w:val="-5"/>
          <w:lang w:val="es-ES"/>
        </w:rPr>
        <w:tab/>
        <w:t>Móvil</w:t>
      </w:r>
    </w:p>
    <w:p w:rsidR="00E061D4" w:rsidRDefault="00A326A8">
      <w:pPr>
        <w:spacing w:before="138" w:line="235" w:lineRule="exact"/>
        <w:textAlignment w:val="baseline"/>
        <w:rPr>
          <w:rFonts w:ascii="Verdana" w:eastAsia="Verdana" w:hAnsi="Verdana"/>
          <w:color w:val="000000"/>
          <w:spacing w:val="-11"/>
          <w:lang w:val="es-ES"/>
        </w:rPr>
      </w:pPr>
      <w:r>
        <w:pict>
          <v:line id="_x0000_s1028" style="position:absolute;z-index:251659776;mso-position-horizontal-relative:page;mso-position-vertical-relative:page" from="113.05pt,286.3pt" to="252.05pt,286.3pt" strokeweight=".7pt">
            <w10:wrap anchorx="page" anchory="page"/>
          </v:line>
        </w:pict>
      </w:r>
      <w:r>
        <w:pict>
          <v:line id="_x0000_s1027" style="position:absolute;z-index:251660800;mso-position-horizontal-relative:page;mso-position-vertical-relative:page" from="294.25pt,286.3pt" to="544.7pt,286.3pt" strokeweight=".7pt">
            <w10:wrap anchorx="page" anchory="page"/>
          </v:line>
        </w:pict>
      </w:r>
      <w:r w:rsidR="00BD0C06">
        <w:rPr>
          <w:rFonts w:ascii="Verdana" w:eastAsia="Verdana" w:hAnsi="Verdana"/>
          <w:color w:val="000000"/>
          <w:spacing w:val="-11"/>
          <w:lang w:val="es-ES"/>
        </w:rPr>
        <w:t>Correo electrónico:</w:t>
      </w:r>
    </w:p>
    <w:p w:rsidR="00CE08F1" w:rsidRPr="008531A4" w:rsidRDefault="00A326A8" w:rsidP="00CE08F1">
      <w:pPr>
        <w:tabs>
          <w:tab w:val="right" w:pos="9576"/>
        </w:tabs>
        <w:spacing w:before="233" w:line="243" w:lineRule="exact"/>
        <w:ind w:firstLine="708"/>
        <w:textAlignment w:val="baseline"/>
        <w:rPr>
          <w:rFonts w:ascii="Verdana" w:eastAsia="Verdana" w:hAnsi="Verdana"/>
          <w:color w:val="000000"/>
          <w:sz w:val="20"/>
          <w:lang w:val="es-ES"/>
        </w:rPr>
      </w:pPr>
      <w:r>
        <w:rPr>
          <w:sz w:val="20"/>
        </w:rPr>
        <w:pict>
          <v:line id="_x0000_s1026" style="position:absolute;left:0;text-align:left;z-index:251661824;mso-position-horizontal-relative:page;mso-position-vertical-relative:page" from="173.05pt,305.05pt" to="544.7pt,305.05pt" strokeweight=".7pt">
            <w10:wrap anchorx="page" anchory="page"/>
          </v:line>
        </w:pict>
      </w:r>
      <w:r w:rsidR="00BD0C06" w:rsidRPr="008531A4">
        <w:rPr>
          <w:rFonts w:ascii="Verdana" w:eastAsia="Verdana" w:hAnsi="Verdana"/>
          <w:color w:val="000000"/>
          <w:sz w:val="20"/>
          <w:lang w:val="es-ES"/>
        </w:rPr>
        <w:t>Socios de la SEFIP</w:t>
      </w:r>
      <w:r w:rsidR="0026570C">
        <w:rPr>
          <w:rFonts w:ascii="Verdana" w:eastAsia="Verdana" w:hAnsi="Verdana"/>
          <w:color w:val="000000"/>
          <w:sz w:val="20"/>
          <w:lang w:val="es-ES"/>
        </w:rPr>
        <w:t xml:space="preserve"> (antes del </w:t>
      </w:r>
      <w:r>
        <w:rPr>
          <w:rFonts w:ascii="Verdana" w:eastAsia="Verdana" w:hAnsi="Verdana"/>
          <w:color w:val="000000"/>
          <w:sz w:val="20"/>
          <w:lang w:val="es-ES"/>
        </w:rPr>
        <w:t>08/01</w:t>
      </w:r>
      <w:r w:rsidR="00CE08F1" w:rsidRPr="008531A4">
        <w:rPr>
          <w:rFonts w:ascii="Verdana" w:eastAsia="Verdana" w:hAnsi="Verdana"/>
          <w:color w:val="000000"/>
          <w:sz w:val="20"/>
          <w:lang w:val="es-ES"/>
        </w:rPr>
        <w:t xml:space="preserve">) </w:t>
      </w:r>
      <w:r>
        <w:rPr>
          <w:rFonts w:ascii="Verdana" w:eastAsia="Verdana" w:hAnsi="Verdana"/>
          <w:color w:val="000000"/>
          <w:sz w:val="20"/>
          <w:lang w:val="es-ES"/>
        </w:rPr>
        <w:t>23</w:t>
      </w:r>
      <w:r w:rsidR="0026570C">
        <w:rPr>
          <w:rFonts w:ascii="Verdana" w:eastAsia="Verdana" w:hAnsi="Verdana"/>
          <w:color w:val="000000"/>
          <w:sz w:val="20"/>
          <w:lang w:val="es-ES"/>
        </w:rPr>
        <w:t>0</w:t>
      </w:r>
      <w:r w:rsidR="00CE08F1" w:rsidRPr="008531A4">
        <w:rPr>
          <w:rFonts w:ascii="Verdana" w:eastAsia="Verdana" w:hAnsi="Verdana"/>
          <w:color w:val="000000"/>
          <w:sz w:val="20"/>
          <w:lang w:val="es-ES"/>
        </w:rPr>
        <w:t xml:space="preserve">€. </w:t>
      </w:r>
    </w:p>
    <w:p w:rsidR="00CE08F1" w:rsidRPr="008531A4" w:rsidRDefault="008531A4" w:rsidP="00A326A8">
      <w:pPr>
        <w:spacing w:before="233" w:line="243" w:lineRule="exact"/>
        <w:ind w:firstLine="708"/>
        <w:textAlignment w:val="baseline"/>
        <w:rPr>
          <w:rFonts w:ascii="Verdana" w:eastAsia="Verdana" w:hAnsi="Verdana"/>
          <w:color w:val="000000"/>
          <w:sz w:val="20"/>
          <w:lang w:val="es-ES"/>
        </w:rPr>
      </w:pPr>
      <w:r>
        <w:rPr>
          <w:rFonts w:ascii="Verdana" w:eastAsia="Verdana" w:hAnsi="Verdana"/>
          <w:color w:val="000000"/>
          <w:sz w:val="20"/>
          <w:lang w:val="es-ES"/>
        </w:rPr>
        <w:tab/>
      </w:r>
      <w:r>
        <w:rPr>
          <w:rFonts w:ascii="Verdana" w:eastAsia="Verdana" w:hAnsi="Verdana"/>
          <w:color w:val="000000"/>
          <w:sz w:val="20"/>
          <w:lang w:val="es-ES"/>
        </w:rPr>
        <w:tab/>
        <w:t xml:space="preserve">       </w:t>
      </w:r>
      <w:r w:rsidR="0026570C">
        <w:rPr>
          <w:rFonts w:ascii="Verdana" w:eastAsia="Verdana" w:hAnsi="Verdana"/>
          <w:color w:val="000000"/>
          <w:sz w:val="20"/>
          <w:lang w:val="es-ES"/>
        </w:rPr>
        <w:t xml:space="preserve">(del </w:t>
      </w:r>
      <w:r w:rsidR="00A326A8">
        <w:rPr>
          <w:rFonts w:ascii="Verdana" w:eastAsia="Verdana" w:hAnsi="Verdana"/>
          <w:color w:val="000000"/>
          <w:sz w:val="20"/>
          <w:lang w:val="es-ES"/>
        </w:rPr>
        <w:t>09/01</w:t>
      </w:r>
      <w:r w:rsidR="0026570C">
        <w:rPr>
          <w:rFonts w:ascii="Verdana" w:eastAsia="Verdana" w:hAnsi="Verdana"/>
          <w:color w:val="000000"/>
          <w:sz w:val="20"/>
          <w:lang w:val="es-ES"/>
        </w:rPr>
        <w:t xml:space="preserve"> al </w:t>
      </w:r>
      <w:r w:rsidR="00A326A8">
        <w:rPr>
          <w:rFonts w:ascii="Verdana" w:eastAsia="Verdana" w:hAnsi="Verdana"/>
          <w:color w:val="000000"/>
          <w:sz w:val="20"/>
          <w:lang w:val="es-ES"/>
        </w:rPr>
        <w:t>15</w:t>
      </w:r>
      <w:r w:rsidR="0026570C">
        <w:rPr>
          <w:rFonts w:ascii="Verdana" w:eastAsia="Verdana" w:hAnsi="Verdana"/>
          <w:color w:val="000000"/>
          <w:sz w:val="20"/>
          <w:lang w:val="es-ES"/>
        </w:rPr>
        <w:t>/</w:t>
      </w:r>
      <w:r w:rsidR="00A326A8">
        <w:rPr>
          <w:rFonts w:ascii="Verdana" w:eastAsia="Verdana" w:hAnsi="Verdana"/>
          <w:color w:val="000000"/>
          <w:sz w:val="20"/>
          <w:lang w:val="es-ES"/>
        </w:rPr>
        <w:t>01</w:t>
      </w:r>
      <w:r w:rsidR="0026570C">
        <w:rPr>
          <w:rFonts w:ascii="Verdana" w:eastAsia="Verdana" w:hAnsi="Verdana"/>
          <w:color w:val="000000"/>
          <w:sz w:val="20"/>
          <w:lang w:val="es-ES"/>
        </w:rPr>
        <w:t>) 2</w:t>
      </w:r>
      <w:r w:rsidR="00A326A8">
        <w:rPr>
          <w:rFonts w:ascii="Verdana" w:eastAsia="Verdana" w:hAnsi="Verdana"/>
          <w:color w:val="000000"/>
          <w:sz w:val="20"/>
          <w:lang w:val="es-ES"/>
        </w:rPr>
        <w:t>9</w:t>
      </w:r>
      <w:r w:rsidR="00CE08F1" w:rsidRPr="008531A4">
        <w:rPr>
          <w:rFonts w:ascii="Verdana" w:eastAsia="Verdana" w:hAnsi="Verdana"/>
          <w:color w:val="000000"/>
          <w:sz w:val="20"/>
          <w:lang w:val="es-ES"/>
        </w:rPr>
        <w:t>0€.</w:t>
      </w:r>
    </w:p>
    <w:p w:rsidR="00E061D4" w:rsidRPr="008531A4" w:rsidRDefault="00BD0C06" w:rsidP="00CE08F1">
      <w:pPr>
        <w:tabs>
          <w:tab w:val="right" w:pos="9576"/>
        </w:tabs>
        <w:spacing w:before="233" w:line="243" w:lineRule="exact"/>
        <w:ind w:firstLine="708"/>
        <w:textAlignment w:val="baseline"/>
        <w:rPr>
          <w:rFonts w:ascii="Verdana" w:eastAsia="Verdana" w:hAnsi="Verdana"/>
          <w:color w:val="000000"/>
          <w:sz w:val="20"/>
          <w:lang w:val="es-ES"/>
        </w:rPr>
      </w:pPr>
      <w:r w:rsidRPr="008531A4">
        <w:rPr>
          <w:rFonts w:ascii="Verdana" w:eastAsia="Verdana" w:hAnsi="Verdana"/>
          <w:color w:val="000000"/>
          <w:sz w:val="20"/>
          <w:lang w:val="es-ES"/>
        </w:rPr>
        <w:t>NO socios de la SEFIP</w:t>
      </w:r>
      <w:r w:rsidR="0026570C">
        <w:rPr>
          <w:rFonts w:ascii="Verdana" w:eastAsia="Verdana" w:hAnsi="Verdana"/>
          <w:color w:val="000000"/>
          <w:sz w:val="20"/>
          <w:lang w:val="es-ES"/>
        </w:rPr>
        <w:t xml:space="preserve"> (</w:t>
      </w:r>
      <w:r w:rsidR="00A326A8">
        <w:rPr>
          <w:rFonts w:ascii="Verdana" w:eastAsia="Verdana" w:hAnsi="Verdana"/>
          <w:color w:val="000000"/>
          <w:sz w:val="20"/>
          <w:lang w:val="es-ES"/>
        </w:rPr>
        <w:t>antes del 08/01</w:t>
      </w:r>
      <w:r w:rsidR="0026570C">
        <w:rPr>
          <w:rFonts w:ascii="Verdana" w:eastAsia="Verdana" w:hAnsi="Verdana"/>
          <w:color w:val="000000"/>
          <w:sz w:val="20"/>
          <w:lang w:val="es-ES"/>
        </w:rPr>
        <w:t xml:space="preserve">) </w:t>
      </w:r>
      <w:r w:rsidR="00A326A8">
        <w:rPr>
          <w:rFonts w:ascii="Verdana" w:eastAsia="Verdana" w:hAnsi="Verdana"/>
          <w:color w:val="000000"/>
          <w:sz w:val="20"/>
          <w:lang w:val="es-ES"/>
        </w:rPr>
        <w:t>280</w:t>
      </w:r>
      <w:r w:rsidR="00CE08F1" w:rsidRPr="008531A4">
        <w:rPr>
          <w:rFonts w:ascii="Verdana" w:eastAsia="Verdana" w:hAnsi="Verdana"/>
          <w:color w:val="000000"/>
          <w:sz w:val="20"/>
          <w:lang w:val="es-ES"/>
        </w:rPr>
        <w:t>€.</w:t>
      </w:r>
    </w:p>
    <w:p w:rsidR="00CE08F1" w:rsidRPr="008531A4" w:rsidRDefault="008531A4" w:rsidP="00CE08F1">
      <w:pPr>
        <w:tabs>
          <w:tab w:val="left" w:pos="3119"/>
          <w:tab w:val="left" w:pos="3261"/>
          <w:tab w:val="right" w:pos="9576"/>
        </w:tabs>
        <w:spacing w:before="233" w:line="243" w:lineRule="exact"/>
        <w:ind w:firstLine="708"/>
        <w:textAlignment w:val="baseline"/>
        <w:rPr>
          <w:rFonts w:ascii="Verdana" w:eastAsia="Verdana" w:hAnsi="Verdana"/>
          <w:color w:val="000000"/>
          <w:sz w:val="20"/>
          <w:lang w:val="es-ES"/>
        </w:rPr>
      </w:pPr>
      <w:r>
        <w:rPr>
          <w:rFonts w:ascii="Verdana" w:eastAsia="Verdana" w:hAnsi="Verdana"/>
          <w:color w:val="000000"/>
          <w:sz w:val="20"/>
          <w:lang w:val="es-ES"/>
        </w:rPr>
        <w:t xml:space="preserve">                                </w:t>
      </w:r>
      <w:r w:rsidR="0026570C">
        <w:rPr>
          <w:rFonts w:ascii="Verdana" w:eastAsia="Verdana" w:hAnsi="Verdana"/>
          <w:color w:val="000000"/>
          <w:sz w:val="20"/>
          <w:lang w:val="es-ES"/>
        </w:rPr>
        <w:t>(</w:t>
      </w:r>
      <w:r w:rsidR="00A326A8">
        <w:rPr>
          <w:rFonts w:ascii="Verdana" w:eastAsia="Verdana" w:hAnsi="Verdana"/>
          <w:color w:val="000000"/>
          <w:sz w:val="20"/>
          <w:lang w:val="es-ES"/>
        </w:rPr>
        <w:t>del 09/01 al 15/01</w:t>
      </w:r>
      <w:r w:rsidR="0026570C">
        <w:rPr>
          <w:rFonts w:ascii="Verdana" w:eastAsia="Verdana" w:hAnsi="Verdana"/>
          <w:color w:val="000000"/>
          <w:sz w:val="20"/>
          <w:lang w:val="es-ES"/>
        </w:rPr>
        <w:t xml:space="preserve">) </w:t>
      </w:r>
      <w:r w:rsidR="00A326A8">
        <w:rPr>
          <w:rFonts w:ascii="Verdana" w:eastAsia="Verdana" w:hAnsi="Verdana"/>
          <w:color w:val="000000"/>
          <w:sz w:val="20"/>
          <w:lang w:val="es-ES"/>
        </w:rPr>
        <w:t>33</w:t>
      </w:r>
      <w:bookmarkStart w:id="0" w:name="_GoBack"/>
      <w:bookmarkEnd w:id="0"/>
      <w:r w:rsidR="00CE08F1" w:rsidRPr="008531A4">
        <w:rPr>
          <w:rFonts w:ascii="Verdana" w:eastAsia="Verdana" w:hAnsi="Verdana"/>
          <w:color w:val="000000"/>
          <w:sz w:val="20"/>
          <w:lang w:val="es-ES"/>
        </w:rPr>
        <w:t>0€.</w:t>
      </w:r>
    </w:p>
    <w:p w:rsidR="00A326A8" w:rsidRDefault="00A326A8">
      <w:pPr>
        <w:spacing w:before="242" w:line="245" w:lineRule="exact"/>
        <w:textAlignment w:val="baseline"/>
        <w:rPr>
          <w:rFonts w:ascii="Verdana" w:eastAsia="Verdana" w:hAnsi="Verdana"/>
          <w:color w:val="000000"/>
          <w:sz w:val="20"/>
          <w:lang w:val="es-ES"/>
        </w:rPr>
      </w:pPr>
    </w:p>
    <w:p w:rsidR="00E061D4" w:rsidRDefault="00BD0C06">
      <w:pPr>
        <w:spacing w:before="242" w:line="245" w:lineRule="exact"/>
        <w:textAlignment w:val="baseline"/>
        <w:rPr>
          <w:rFonts w:ascii="Verdana" w:eastAsia="Verdana" w:hAnsi="Verdana"/>
          <w:color w:val="000000"/>
          <w:spacing w:val="1"/>
          <w:lang w:val="es-ES"/>
        </w:rPr>
      </w:pPr>
      <w:r>
        <w:rPr>
          <w:rFonts w:ascii="Verdana" w:eastAsia="Verdana" w:hAnsi="Verdana"/>
          <w:color w:val="000000"/>
          <w:spacing w:val="1"/>
          <w:lang w:val="es-ES"/>
        </w:rPr>
        <w:t>Normativa de inscripción</w:t>
      </w:r>
    </w:p>
    <w:p w:rsidR="00E061D4" w:rsidRDefault="00BD0C06">
      <w:pPr>
        <w:spacing w:before="3" w:line="240" w:lineRule="exact"/>
        <w:ind w:right="144"/>
        <w:jc w:val="both"/>
        <w:textAlignment w:val="baseline"/>
        <w:rPr>
          <w:rFonts w:ascii="Verdana" w:eastAsia="Verdana" w:hAnsi="Verdana"/>
          <w:color w:val="000000"/>
          <w:lang w:val="es-ES"/>
        </w:rPr>
      </w:pPr>
      <w:r>
        <w:rPr>
          <w:rFonts w:ascii="Verdana" w:eastAsia="Verdana" w:hAnsi="Verdana"/>
          <w:color w:val="000000"/>
          <w:lang w:val="es-ES"/>
        </w:rPr>
        <w:t>Realizar el ingreso correspondiente a la totalidad del precio del curso en la siguiente cuenta corriente:</w:t>
      </w:r>
    </w:p>
    <w:p w:rsidR="00E061D4" w:rsidRDefault="00BD0C06">
      <w:pPr>
        <w:spacing w:before="242" w:line="243" w:lineRule="exact"/>
        <w:textAlignment w:val="baseline"/>
        <w:rPr>
          <w:rFonts w:ascii="Verdana" w:eastAsia="Verdana" w:hAnsi="Verdana"/>
          <w:color w:val="000000"/>
          <w:spacing w:val="-2"/>
          <w:lang w:val="es-ES"/>
        </w:rPr>
      </w:pPr>
      <w:proofErr w:type="spellStart"/>
      <w:r>
        <w:rPr>
          <w:rFonts w:ascii="Verdana" w:eastAsia="Verdana" w:hAnsi="Verdana"/>
          <w:color w:val="000000"/>
          <w:spacing w:val="-2"/>
          <w:lang w:val="es-ES"/>
        </w:rPr>
        <w:t>Banc</w:t>
      </w:r>
      <w:proofErr w:type="spellEnd"/>
      <w:r>
        <w:rPr>
          <w:rFonts w:ascii="Verdana" w:eastAsia="Verdana" w:hAnsi="Verdana"/>
          <w:color w:val="000000"/>
          <w:spacing w:val="-2"/>
          <w:lang w:val="es-ES"/>
        </w:rPr>
        <w:t xml:space="preserve"> de Sabadell:</w:t>
      </w:r>
    </w:p>
    <w:p w:rsidR="00E061D4" w:rsidRPr="00CE08F1" w:rsidRDefault="00BD0C06" w:rsidP="00CE08F1">
      <w:pPr>
        <w:spacing w:before="246" w:line="243" w:lineRule="exact"/>
        <w:textAlignment w:val="baseline"/>
        <w:rPr>
          <w:rFonts w:ascii="Verdana" w:eastAsia="Verdana" w:hAnsi="Verdana"/>
          <w:color w:val="000000"/>
          <w:spacing w:val="1"/>
          <w:lang w:val="es-ES"/>
        </w:rPr>
      </w:pPr>
      <w:r>
        <w:rPr>
          <w:rFonts w:ascii="Verdana" w:eastAsia="Verdana" w:hAnsi="Verdana"/>
          <w:color w:val="000000"/>
          <w:spacing w:val="1"/>
          <w:lang w:val="es-ES"/>
        </w:rPr>
        <w:t>IBAN/BIC ES34 0081 0150 58 0001387344 /BSAB ESBB</w:t>
      </w:r>
    </w:p>
    <w:p w:rsidR="00E061D4" w:rsidRDefault="00BD0C06">
      <w:pPr>
        <w:spacing w:before="244" w:line="243" w:lineRule="exact"/>
        <w:ind w:right="144"/>
        <w:jc w:val="both"/>
        <w:textAlignment w:val="baseline"/>
        <w:rPr>
          <w:rFonts w:ascii="Verdana" w:eastAsia="Verdana" w:hAnsi="Verdana"/>
          <w:color w:val="000000"/>
          <w:lang w:val="es-ES"/>
        </w:rPr>
      </w:pPr>
      <w:r>
        <w:rPr>
          <w:rFonts w:ascii="Verdana" w:eastAsia="Verdana" w:hAnsi="Verdana"/>
          <w:color w:val="000000"/>
          <w:lang w:val="es-ES"/>
        </w:rPr>
        <w:t xml:space="preserve">La inscripción queda sujeta a la disponibilidad de plazas, que serán adjudicadas por riguroso orden de recepción. Para formalizar la inscripción debe aportar, además del boletín de inscripción, una copia del recibo de pago del curso y enviarlo por correo postal (Sede de la SEFIP. Paseo Sant </w:t>
      </w:r>
      <w:proofErr w:type="spellStart"/>
      <w:r>
        <w:rPr>
          <w:rFonts w:ascii="Verdana" w:eastAsia="Verdana" w:hAnsi="Verdana"/>
          <w:color w:val="000000"/>
          <w:lang w:val="es-ES"/>
        </w:rPr>
        <w:t>Lluis</w:t>
      </w:r>
      <w:proofErr w:type="spellEnd"/>
      <w:r>
        <w:rPr>
          <w:rFonts w:ascii="Verdana" w:eastAsia="Verdana" w:hAnsi="Verdana"/>
          <w:color w:val="000000"/>
          <w:lang w:val="es-ES"/>
        </w:rPr>
        <w:t xml:space="preserve"> </w:t>
      </w:r>
      <w:proofErr w:type="spellStart"/>
      <w:r>
        <w:rPr>
          <w:rFonts w:ascii="Verdana" w:eastAsia="Verdana" w:hAnsi="Verdana"/>
          <w:color w:val="000000"/>
          <w:lang w:val="es-ES"/>
        </w:rPr>
        <w:t>n°</w:t>
      </w:r>
      <w:proofErr w:type="spellEnd"/>
      <w:r>
        <w:rPr>
          <w:rFonts w:ascii="Verdana" w:eastAsia="Verdana" w:hAnsi="Verdana"/>
          <w:color w:val="000000"/>
          <w:lang w:val="es-ES"/>
        </w:rPr>
        <w:t xml:space="preserve"> 51, 08759 (Barcelona) o por correo electrónico </w:t>
      </w:r>
      <w:hyperlink r:id="rId5">
        <w:r>
          <w:rPr>
            <w:rFonts w:ascii="Verdana" w:eastAsia="Verdana" w:hAnsi="Verdana"/>
            <w:color w:val="0000FF"/>
            <w:sz w:val="23"/>
            <w:u w:val="single"/>
            <w:lang w:val="es-ES"/>
          </w:rPr>
          <w:t>info@sefip.org</w:t>
        </w:r>
      </w:hyperlink>
      <w:r>
        <w:rPr>
          <w:rFonts w:ascii="Verdana" w:eastAsia="Verdana" w:hAnsi="Verdana"/>
          <w:color w:val="000000"/>
          <w:lang w:val="es-ES"/>
        </w:rPr>
        <w:t xml:space="preserve"> </w:t>
      </w:r>
    </w:p>
    <w:p w:rsidR="00E061D4" w:rsidRDefault="00BD0C06">
      <w:pPr>
        <w:spacing w:before="240" w:line="245" w:lineRule="exact"/>
        <w:ind w:right="144"/>
        <w:jc w:val="both"/>
        <w:textAlignment w:val="baseline"/>
        <w:rPr>
          <w:rFonts w:ascii="Verdana" w:eastAsia="Verdana" w:hAnsi="Verdana"/>
          <w:color w:val="000000"/>
          <w:lang w:val="es-ES"/>
        </w:rPr>
      </w:pPr>
      <w:r>
        <w:rPr>
          <w:rFonts w:ascii="Verdana" w:eastAsia="Verdana" w:hAnsi="Verdana"/>
          <w:color w:val="000000"/>
          <w:lang w:val="es-ES"/>
        </w:rPr>
        <w:t>Para obtener la certificación del curso es imprescindible asistir al 80% de las horas lectivas del curso.</w:t>
      </w:r>
    </w:p>
    <w:p w:rsidR="008531A4" w:rsidRDefault="00BD0C06" w:rsidP="008531A4">
      <w:pPr>
        <w:spacing w:before="244" w:line="240" w:lineRule="exact"/>
        <w:ind w:right="144"/>
        <w:jc w:val="both"/>
        <w:textAlignment w:val="baseline"/>
        <w:rPr>
          <w:rFonts w:ascii="Verdana" w:eastAsia="Verdana" w:hAnsi="Verdana"/>
          <w:color w:val="000000"/>
          <w:lang w:val="es-ES"/>
        </w:rPr>
      </w:pPr>
      <w:r>
        <w:rPr>
          <w:rFonts w:ascii="Verdana" w:eastAsia="Verdana" w:hAnsi="Verdana"/>
          <w:color w:val="000000"/>
          <w:lang w:val="es-ES"/>
        </w:rPr>
        <w:t>En caso de no alcanzar el número mínimo participantes previstos, el curso podrá cancelarse 10 días antes de su realización.</w:t>
      </w:r>
    </w:p>
    <w:p w:rsidR="00E061D4" w:rsidRPr="008531A4" w:rsidRDefault="00BD0C06" w:rsidP="008531A4">
      <w:pPr>
        <w:spacing w:before="244" w:line="240" w:lineRule="exact"/>
        <w:ind w:right="144"/>
        <w:jc w:val="both"/>
        <w:textAlignment w:val="baseline"/>
        <w:rPr>
          <w:rFonts w:ascii="Verdana" w:eastAsia="Verdana" w:hAnsi="Verdana"/>
          <w:color w:val="000000"/>
          <w:lang w:val="es-ES"/>
        </w:rPr>
      </w:pPr>
      <w:r>
        <w:rPr>
          <w:rFonts w:ascii="Verdana" w:eastAsia="Verdana" w:hAnsi="Verdana"/>
          <w:color w:val="000000"/>
          <w:lang w:val="es-ES"/>
        </w:rPr>
        <w:t xml:space="preserve">ANULACIÓN DE LA PLAZA: es imprescindible aportar una justificación por escrito. Si la solicitud de devolución se realiza con una </w:t>
      </w:r>
      <w:r>
        <w:rPr>
          <w:rFonts w:ascii="Verdana" w:eastAsia="Verdana" w:hAnsi="Verdana"/>
          <w:b/>
          <w:i/>
          <w:color w:val="000000"/>
          <w:sz w:val="20"/>
          <w:u w:val="single"/>
          <w:lang w:val="es-ES"/>
        </w:rPr>
        <w:t xml:space="preserve">antelación mínima de 15 días a la fecha de inicio del curso </w:t>
      </w:r>
      <w:r>
        <w:rPr>
          <w:rFonts w:ascii="Verdana" w:eastAsia="Verdana" w:hAnsi="Verdana"/>
          <w:color w:val="000000"/>
          <w:lang w:val="es-ES"/>
        </w:rPr>
        <w:t>se devolverá el 90% del importe del curso. Si la solicitud se realiza con posterioridad a estos 15 días, no tendrá derecho a ninguna devolución.</w:t>
      </w:r>
    </w:p>
    <w:sectPr w:rsidR="00E061D4" w:rsidRPr="008531A4">
      <w:pgSz w:w="11909" w:h="16838"/>
      <w:pgMar w:top="800" w:right="1016" w:bottom="54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61D4"/>
    <w:rsid w:val="0026570C"/>
    <w:rsid w:val="008531A4"/>
    <w:rsid w:val="00A326A8"/>
    <w:rsid w:val="00BD0C06"/>
    <w:rsid w:val="00CE08F1"/>
    <w:rsid w:val="00E061D4"/>
    <w:rsid w:val="00E2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2D71F3E"/>
  <w15:docId w15:val="{D0BB8296-07C4-45D2-91A5-C2C4ACAD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efip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Mónica Yuste Martínez</cp:lastModifiedBy>
  <cp:revision>7</cp:revision>
  <dcterms:created xsi:type="dcterms:W3CDTF">2017-05-11T11:34:00Z</dcterms:created>
  <dcterms:modified xsi:type="dcterms:W3CDTF">2017-11-28T12:37:00Z</dcterms:modified>
</cp:coreProperties>
</file>